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135"/>
        <w:ind w:left="115" w:right="83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EL REGISTRO DE ENTIDADES DEPORTIVAS DE CANARIAS DEPENDIENTE DE LA DIRECCIÓN GENERAL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ACTIVIDAD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FÍSICA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Y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DEPORTE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COMUNIDAD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AUTÓNOMA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CANARIAS,</w:t>
      </w:r>
    </w:p>
    <w:p>
      <w:pPr>
        <w:spacing w:before="176"/>
        <w:ind w:left="115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CERTIFICA:</w:t>
      </w:r>
    </w:p>
    <w:p>
      <w:pPr>
        <w:pStyle w:val="BodyText"/>
        <w:spacing w:line="247" w:lineRule="auto" w:before="225"/>
        <w:ind w:left="115" w:right="83"/>
      </w:pPr>
      <w:r>
        <w:rPr/>
        <w:t>Que</w:t>
      </w:r>
      <w:r>
        <w:rPr>
          <w:spacing w:val="40"/>
        </w:rPr>
        <w:t> </w:t>
      </w:r>
      <w:r>
        <w:rPr/>
        <w:t>según</w:t>
      </w:r>
      <w:r>
        <w:rPr>
          <w:spacing w:val="40"/>
        </w:rPr>
        <w:t> </w:t>
      </w:r>
      <w:r>
        <w:rPr/>
        <w:t>antecedentes</w:t>
      </w:r>
      <w:r>
        <w:rPr>
          <w:spacing w:val="40"/>
        </w:rPr>
        <w:t> </w:t>
      </w:r>
      <w:r>
        <w:rPr/>
        <w:t>obrantes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Registro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Entidades</w:t>
      </w:r>
      <w:r>
        <w:rPr>
          <w:spacing w:val="40"/>
        </w:rPr>
        <w:t> </w:t>
      </w:r>
      <w:r>
        <w:rPr/>
        <w:t>Deportivas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Canarias</w:t>
      </w:r>
      <w:r>
        <w:rPr>
          <w:spacing w:val="40"/>
        </w:rPr>
        <w:t> </w:t>
      </w:r>
      <w:r>
        <w:rPr/>
        <w:t>dependiente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Dirección General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Actividad</w:t>
      </w:r>
      <w:r>
        <w:rPr>
          <w:spacing w:val="23"/>
        </w:rPr>
        <w:t> </w:t>
      </w:r>
      <w:r>
        <w:rPr/>
        <w:t>Física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Deporte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Comunidad</w:t>
      </w:r>
      <w:r>
        <w:rPr>
          <w:spacing w:val="23"/>
        </w:rPr>
        <w:t> </w:t>
      </w:r>
      <w:r>
        <w:rPr/>
        <w:t>Autónoma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Canarias,</w:t>
      </w:r>
      <w:r>
        <w:rPr>
          <w:spacing w:val="23"/>
        </w:rPr>
        <w:t> </w:t>
      </w:r>
      <w:r>
        <w:rPr/>
        <w:t>constan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siguientes</w:t>
      </w:r>
      <w:r>
        <w:rPr>
          <w:spacing w:val="23"/>
        </w:rPr>
        <w:t> </w:t>
      </w:r>
      <w:r>
        <w:rPr/>
        <w:t>datos:</w:t>
      </w:r>
    </w:p>
    <w:p>
      <w:pPr>
        <w:pStyle w:val="BodyText"/>
        <w:spacing w:before="16"/>
        <w:rPr>
          <w:sz w:val="20"/>
        </w:rPr>
      </w:pPr>
    </w:p>
    <w:tbl>
      <w:tblPr>
        <w:tblW w:w="0" w:type="auto"/>
        <w:jc w:val="left"/>
        <w:tblCellSpacing w:w="15" w:type="dxa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7253"/>
      </w:tblGrid>
      <w:tr>
        <w:trPr>
          <w:trHeight w:val="244" w:hRule="atLeast"/>
        </w:trPr>
        <w:tc>
          <w:tcPr>
            <w:tcW w:w="10370" w:type="dxa"/>
            <w:gridSpan w:val="2"/>
            <w:tcBorders>
              <w:top w:val="nil"/>
              <w:left w:val="nil"/>
              <w:right w:val="nil"/>
            </w:tcBorders>
            <w:shd w:val="clear" w:color="auto" w:fill="F7F7F7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Entidad </w:t>
            </w:r>
            <w:r>
              <w:rPr>
                <w:rFonts w:ascii="Arial"/>
                <w:b/>
                <w:spacing w:val="-2"/>
                <w:sz w:val="18"/>
              </w:rPr>
              <w:t>inscrita: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 de la </w:t>
            </w:r>
            <w:r>
              <w:rPr>
                <w:rFonts w:ascii="Arial"/>
                <w:b/>
                <w:spacing w:val="-2"/>
                <w:sz w:val="18"/>
              </w:rPr>
              <w:t>entidad: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z w:val="18"/>
              </w:rPr>
              <w:t>HEIDELBERG, CLUB </w:t>
            </w:r>
            <w:r>
              <w:rPr>
                <w:spacing w:val="-2"/>
                <w:sz w:val="18"/>
              </w:rPr>
              <w:t>DEPORTIVO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 de entidad </w:t>
            </w:r>
            <w:r>
              <w:rPr>
                <w:rFonts w:ascii="Arial"/>
                <w:b/>
                <w:spacing w:val="-2"/>
                <w:sz w:val="18"/>
              </w:rPr>
              <w:t>deportiva: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z w:val="18"/>
              </w:rPr>
              <w:t>Clubes Deportivos - </w:t>
            </w:r>
            <w:r>
              <w:rPr>
                <w:spacing w:val="-2"/>
                <w:sz w:val="18"/>
              </w:rPr>
              <w:t>Primera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de </w:t>
            </w:r>
            <w:r>
              <w:rPr>
                <w:rFonts w:ascii="Arial" w:hAnsi="Arial"/>
                <w:b/>
                <w:spacing w:val="-2"/>
                <w:sz w:val="18"/>
              </w:rPr>
              <w:t>orden: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pacing w:val="-5"/>
                <w:sz w:val="18"/>
              </w:rPr>
              <w:t>788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</w:t>
            </w:r>
            <w:r>
              <w:rPr>
                <w:rFonts w:ascii="Arial" w:hAnsi="Arial"/>
                <w:b/>
                <w:spacing w:val="-2"/>
                <w:sz w:val="18"/>
              </w:rPr>
              <w:t>REDC: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z w:val="18"/>
              </w:rPr>
              <w:t>702-1545/88 </w:t>
            </w: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</w:t>
            </w:r>
            <w:r>
              <w:rPr>
                <w:rFonts w:ascii="Arial" w:hAnsi="Arial"/>
                <w:b/>
                <w:spacing w:val="-2"/>
                <w:sz w:val="18"/>
              </w:rPr>
              <w:t>Resolución: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pacing w:val="-2"/>
                <w:sz w:val="18"/>
              </w:rPr>
              <w:t>20/10/1988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 </w:t>
            </w:r>
            <w:r>
              <w:rPr>
                <w:rFonts w:ascii="Arial" w:hAnsi="Arial"/>
                <w:b/>
                <w:spacing w:val="-2"/>
                <w:sz w:val="18"/>
              </w:rPr>
              <w:t>Resolución: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pacing w:val="-4"/>
                <w:sz w:val="18"/>
              </w:rPr>
              <w:t>1545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Calle: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z w:val="18"/>
              </w:rPr>
              <w:t>ANTONIO MARIA </w:t>
            </w:r>
            <w:r>
              <w:rPr>
                <w:spacing w:val="-2"/>
                <w:sz w:val="18"/>
              </w:rPr>
              <w:t>MANRIQUE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Número: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Puerta/Piso/Otros: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 </w:t>
            </w:r>
            <w:r>
              <w:rPr>
                <w:rFonts w:ascii="Arial" w:hAnsi="Arial"/>
                <w:b/>
                <w:spacing w:val="-2"/>
                <w:sz w:val="18"/>
              </w:rPr>
              <w:t>Postal: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pacing w:val="-2"/>
                <w:sz w:val="18"/>
              </w:rPr>
              <w:t>35011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Población: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z w:val="18"/>
              </w:rPr>
              <w:t>LAS PALMAS DE GRAN </w:t>
            </w:r>
            <w:r>
              <w:rPr>
                <w:spacing w:val="-2"/>
                <w:sz w:val="18"/>
              </w:rPr>
              <w:t>CANARIA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Municipio: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z w:val="18"/>
              </w:rPr>
              <w:t>Palmas de Gran Canaria </w:t>
            </w:r>
            <w:r>
              <w:rPr>
                <w:spacing w:val="-2"/>
                <w:sz w:val="18"/>
              </w:rPr>
              <w:t>(Las)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Provincia: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z w:val="18"/>
              </w:rPr>
              <w:t>Palmas, </w:t>
            </w:r>
            <w:r>
              <w:rPr>
                <w:spacing w:val="-5"/>
                <w:sz w:val="18"/>
              </w:rPr>
              <w:t>Las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Isla: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z w:val="18"/>
              </w:rPr>
              <w:t>Gran </w:t>
            </w:r>
            <w:r>
              <w:rPr>
                <w:spacing w:val="-2"/>
                <w:sz w:val="18"/>
              </w:rPr>
              <w:t>Canaria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  <w:bottom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Situación </w:t>
            </w:r>
            <w:r>
              <w:rPr>
                <w:rFonts w:ascii="Arial" w:hAnsi="Arial"/>
                <w:b/>
                <w:spacing w:val="-2"/>
                <w:sz w:val="18"/>
              </w:rPr>
              <w:t>administrativa:</w:t>
            </w:r>
          </w:p>
        </w:tc>
        <w:tc>
          <w:tcPr>
            <w:tcW w:w="7238" w:type="dxa"/>
            <w:tcBorders>
              <w:bottom w:val="nil"/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16"/>
              <w:rPr>
                <w:sz w:val="18"/>
              </w:rPr>
            </w:pPr>
            <w:r>
              <w:rPr>
                <w:spacing w:val="-2"/>
                <w:sz w:val="18"/>
              </w:rPr>
              <w:t>Aprobada</w:t>
            </w:r>
          </w:p>
        </w:tc>
      </w:tr>
    </w:tbl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CellSpacing w:w="15" w:type="dxa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033"/>
        <w:gridCol w:w="1344"/>
        <w:gridCol w:w="1394"/>
        <w:gridCol w:w="1594"/>
        <w:gridCol w:w="1907"/>
        <w:gridCol w:w="1783"/>
      </w:tblGrid>
      <w:tr>
        <w:trPr>
          <w:trHeight w:val="244" w:hRule="atLeast"/>
        </w:trPr>
        <w:tc>
          <w:tcPr>
            <w:tcW w:w="10373" w:type="dxa"/>
            <w:gridSpan w:val="7"/>
            <w:tcBorders>
              <w:top w:val="nil"/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 de cargos directivos de la </w:t>
            </w:r>
            <w:r>
              <w:rPr>
                <w:rFonts w:ascii="Arial"/>
                <w:b/>
                <w:spacing w:val="-2"/>
                <w:sz w:val="18"/>
              </w:rPr>
              <w:t>entidad</w:t>
            </w:r>
          </w:p>
        </w:tc>
      </w:tr>
      <w:tr>
        <w:trPr>
          <w:trHeight w:val="244" w:hRule="atLeast"/>
        </w:trPr>
        <w:tc>
          <w:tcPr>
            <w:tcW w:w="1303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3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Cargo</w:t>
            </w:r>
          </w:p>
        </w:tc>
        <w:tc>
          <w:tcPr>
            <w:tcW w:w="1003" w:type="dxa"/>
            <w:shd w:val="clear" w:color="auto" w:fill="CCCCCC"/>
          </w:tcPr>
          <w:p>
            <w:pPr>
              <w:pStyle w:val="TableParagraph"/>
              <w:spacing w:line="205" w:lineRule="exact" w:before="1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DNI</w:t>
            </w:r>
          </w:p>
        </w:tc>
        <w:tc>
          <w:tcPr>
            <w:tcW w:w="1314" w:type="dxa"/>
            <w:shd w:val="clear" w:color="auto" w:fill="CCCCCC"/>
          </w:tcPr>
          <w:p>
            <w:pPr>
              <w:pStyle w:val="TableParagraph"/>
              <w:spacing w:line="205" w:lineRule="exact" w:before="19"/>
              <w:ind w:lef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Nombre</w:t>
            </w:r>
          </w:p>
        </w:tc>
        <w:tc>
          <w:tcPr>
            <w:tcW w:w="1364" w:type="dxa"/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Primer </w:t>
            </w:r>
            <w:r>
              <w:rPr>
                <w:rFonts w:ascii="Arial"/>
                <w:b/>
                <w:spacing w:val="-2"/>
                <w:sz w:val="18"/>
              </w:rPr>
              <w:t>Apellido</w:t>
            </w:r>
          </w:p>
        </w:tc>
        <w:tc>
          <w:tcPr>
            <w:tcW w:w="1564" w:type="dxa"/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Segundo </w:t>
            </w:r>
            <w:r>
              <w:rPr>
                <w:rFonts w:ascii="Arial"/>
                <w:b/>
                <w:spacing w:val="-2"/>
                <w:sz w:val="18"/>
              </w:rPr>
              <w:t>Apellido</w:t>
            </w:r>
          </w:p>
        </w:tc>
        <w:tc>
          <w:tcPr>
            <w:tcW w:w="1877" w:type="dxa"/>
            <w:shd w:val="clear" w:color="auto" w:fill="CCCCCC"/>
          </w:tcPr>
          <w:p>
            <w:pPr>
              <w:pStyle w:val="TableParagraph"/>
              <w:spacing w:line="205" w:lineRule="exact" w:before="1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 inicio </w:t>
            </w:r>
            <w:r>
              <w:rPr>
                <w:rFonts w:ascii="Arial"/>
                <w:b/>
                <w:spacing w:val="-2"/>
                <w:sz w:val="18"/>
              </w:rPr>
              <w:t>mandato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 baja </w:t>
            </w:r>
            <w:r>
              <w:rPr>
                <w:rFonts w:ascii="Arial"/>
                <w:b/>
                <w:spacing w:val="-2"/>
                <w:sz w:val="18"/>
              </w:rPr>
              <w:t>mandato</w:t>
            </w: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Presidencia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42856770L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Aurelio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Espinosa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Gutiérrez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16/11/2021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Secretaría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44312185V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Luis </w:t>
            </w:r>
            <w:r>
              <w:rPr>
                <w:spacing w:val="-2"/>
                <w:sz w:val="18"/>
              </w:rPr>
              <w:t>Miguel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Peláez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Cruz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09/12/2021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Vicepresidencia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54065986R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Néstor </w:t>
            </w:r>
            <w:r>
              <w:rPr>
                <w:spacing w:val="-2"/>
                <w:sz w:val="18"/>
              </w:rPr>
              <w:t>Curial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García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Estupiñán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09/12/2021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Tesorería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52835774J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Clotilde </w:t>
            </w:r>
            <w:r>
              <w:rPr>
                <w:spacing w:val="-2"/>
                <w:sz w:val="18"/>
              </w:rPr>
              <w:t>Esther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Boada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Betancor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09/12/2021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Vocal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42875728W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Rafael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Herrera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Checa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09/12/2021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Vocal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42835731W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José </w:t>
            </w:r>
            <w:r>
              <w:rPr>
                <w:spacing w:val="-2"/>
                <w:sz w:val="18"/>
              </w:rPr>
              <w:t>María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Gómez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Guedes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09/12/2021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Vicepresidencia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78494207Z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Héctor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Portillo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Santana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Tesorería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78512977Q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Enrique </w:t>
            </w:r>
            <w:r>
              <w:rPr>
                <w:spacing w:val="-2"/>
                <w:sz w:val="18"/>
              </w:rPr>
              <w:t>Antonio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Gutiérrez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De </w:t>
            </w:r>
            <w:r>
              <w:rPr>
                <w:spacing w:val="-4"/>
                <w:sz w:val="18"/>
              </w:rPr>
              <w:t>Juan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Vocal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44709804N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Manuel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Suárez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Fernández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Vocal</w:t>
            </w:r>
          </w:p>
        </w:tc>
        <w:tc>
          <w:tcPr>
            <w:tcW w:w="1003" w:type="dxa"/>
            <w:shd w:val="clear" w:color="auto" w:fill="F7F7F7"/>
          </w:tcPr>
          <w:p>
            <w:pPr>
              <w:pStyle w:val="TableParagraph"/>
              <w:ind w:left="0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78493808Y</w:t>
            </w:r>
          </w:p>
        </w:tc>
        <w:tc>
          <w:tcPr>
            <w:tcW w:w="131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Aurora</w:t>
            </w:r>
          </w:p>
        </w:tc>
        <w:tc>
          <w:tcPr>
            <w:tcW w:w="1364" w:type="dxa"/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Rodríguez</w:t>
            </w:r>
          </w:p>
        </w:tc>
        <w:tc>
          <w:tcPr>
            <w:tcW w:w="1564" w:type="dxa"/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González</w:t>
            </w:r>
          </w:p>
        </w:tc>
        <w:tc>
          <w:tcPr>
            <w:tcW w:w="1877" w:type="dxa"/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  <w:tc>
          <w:tcPr>
            <w:tcW w:w="176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3" w:type="dxa"/>
            <w:tcBorders>
              <w:left w:val="nil"/>
              <w:bottom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Vocal</w:t>
            </w:r>
          </w:p>
        </w:tc>
        <w:tc>
          <w:tcPr>
            <w:tcW w:w="1003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ind w:left="0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44727212D</w:t>
            </w:r>
          </w:p>
        </w:tc>
        <w:tc>
          <w:tcPr>
            <w:tcW w:w="1314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Elena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Giner</w:t>
            </w:r>
          </w:p>
        </w:tc>
        <w:tc>
          <w:tcPr>
            <w:tcW w:w="1564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Peñate</w:t>
            </w:r>
          </w:p>
        </w:tc>
        <w:tc>
          <w:tcPr>
            <w:tcW w:w="1877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  <w:tc>
          <w:tcPr>
            <w:tcW w:w="1768" w:type="dxa"/>
            <w:tcBorders>
              <w:bottom w:val="nil"/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451993</wp:posOffset>
                </wp:positionH>
                <wp:positionV relativeFrom="paragraph">
                  <wp:posOffset>184670</wp:posOffset>
                </wp:positionV>
                <wp:extent cx="6585584" cy="1555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85584" cy="1555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Cuentas anteriores a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.590pt;margin-top:14.540977pt;width:518.5500pt;height:12.25pt;mso-position-horizontal-relative:page;mso-position-vertical-relative:paragraph;z-index:-15728640;mso-wrap-distance-left:0;mso-wrap-distance-right:0" type="#_x0000_t202" id="docshape1" filled="true" fillcolor="#cccccc" stroked="false">
                <v:textbox inset="0,0,0,0">
                  <w:txbxContent>
                    <w:p>
                      <w:pPr>
                        <w:spacing w:before="19"/>
                        <w:ind w:left="1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Cuentas anteriores a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14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85584" cy="15557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85584" cy="1555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Cuentas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8.5500pt;height:12.25pt;mso-position-horizontal-relative:char;mso-position-vertical-relative:line" type="#_x0000_t202" id="docshape2" filled="true" fillcolor="#cccccc" stroked="false">
                <w10:anchorlock/>
                <v:textbox inset="0,0,0,0">
                  <w:txbxContent>
                    <w:p>
                      <w:pPr>
                        <w:spacing w:before="19"/>
                        <w:ind w:left="1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Cuentas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14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85584" cy="15113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585584" cy="15113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15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2014-2015-2016-2017-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8.5500pt;height:11.9pt;mso-position-horizontal-relative:char;mso-position-vertical-relative:line" type="#_x0000_t202" id="docshape3" filled="true" fillcolor="#f7f7f7" stroked="false">
                <w10:anchorlock/>
                <v:textbox inset="0,0,0,0">
                  <w:txbxContent>
                    <w:p>
                      <w:pPr>
                        <w:spacing w:before="13"/>
                        <w:ind w:left="15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2014-2015-2016-2017-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2018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2"/>
        <w:rPr>
          <w:sz w:val="20"/>
        </w:rPr>
      </w:pPr>
    </w:p>
    <w:tbl>
      <w:tblPr>
        <w:tblW w:w="0" w:type="auto"/>
        <w:jc w:val="left"/>
        <w:tblCellSpacing w:w="15" w:type="dxa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7851"/>
      </w:tblGrid>
      <w:tr>
        <w:trPr>
          <w:trHeight w:val="244" w:hRule="atLeast"/>
        </w:trPr>
        <w:tc>
          <w:tcPr>
            <w:tcW w:w="10369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Datos de últimas cuentas anuales depositadas de la </w:t>
            </w:r>
            <w:r>
              <w:rPr>
                <w:rFonts w:ascii="Arial" w:hAnsi="Arial"/>
                <w:b/>
                <w:spacing w:val="-2"/>
                <w:sz w:val="18"/>
              </w:rPr>
              <w:t>entidad</w:t>
            </w:r>
          </w:p>
        </w:tc>
      </w:tr>
      <w:tr>
        <w:trPr>
          <w:trHeight w:val="244" w:hRule="atLeast"/>
        </w:trPr>
        <w:tc>
          <w:tcPr>
            <w:tcW w:w="2503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Ejercicio</w:t>
            </w:r>
          </w:p>
        </w:tc>
        <w:tc>
          <w:tcPr>
            <w:tcW w:w="7836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aprobación </w:t>
            </w:r>
            <w:r>
              <w:rPr>
                <w:rFonts w:ascii="Arial" w:hAnsi="Arial"/>
                <w:b/>
                <w:spacing w:val="-2"/>
                <w:sz w:val="18"/>
              </w:rPr>
              <w:t>asamblea</w:t>
            </w:r>
          </w:p>
        </w:tc>
      </w:tr>
      <w:tr>
        <w:trPr>
          <w:trHeight w:val="192" w:hRule="atLeast"/>
        </w:trPr>
        <w:tc>
          <w:tcPr>
            <w:tcW w:w="2503" w:type="dxa"/>
            <w:tcBorders>
              <w:left w:val="nil"/>
              <w:bottom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36" w:type="dxa"/>
            <w:tcBorders>
              <w:bottom w:val="nil"/>
              <w:right w:val="nil"/>
            </w:tcBorders>
            <w:shd w:val="clear" w:color="auto" w:fill="F7F7F7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395097</wp:posOffset>
                </wp:positionH>
                <wp:positionV relativeFrom="paragraph">
                  <wp:posOffset>305422</wp:posOffset>
                </wp:positionV>
                <wp:extent cx="6699250" cy="49974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99250" cy="499745"/>
                          <a:chExt cx="6699250" cy="4997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625411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115" h="493395">
                                <a:moveTo>
                                  <a:pt x="0" y="492887"/>
                                </a:moveTo>
                                <a:lnTo>
                                  <a:pt x="0" y="0"/>
                                </a:lnTo>
                              </a:path>
                              <a:path w="6254115" h="493395">
                                <a:moveTo>
                                  <a:pt x="0" y="492887"/>
                                </a:moveTo>
                                <a:lnTo>
                                  <a:pt x="2998851" y="492887"/>
                                </a:lnTo>
                              </a:path>
                              <a:path w="6254115" h="493395">
                                <a:moveTo>
                                  <a:pt x="0" y="0"/>
                                </a:moveTo>
                                <a:lnTo>
                                  <a:pt x="2998851" y="0"/>
                                </a:lnTo>
                              </a:path>
                              <a:path w="6254115" h="493395">
                                <a:moveTo>
                                  <a:pt x="2998851" y="492887"/>
                                </a:moveTo>
                                <a:lnTo>
                                  <a:pt x="6253607" y="492887"/>
                                </a:lnTo>
                              </a:path>
                              <a:path w="6254115" h="493395">
                                <a:moveTo>
                                  <a:pt x="2998851" y="0"/>
                                </a:moveTo>
                                <a:lnTo>
                                  <a:pt x="62536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826" y="15875"/>
                            <a:ext cx="3153282" cy="467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>
                            <a:hlinkClick r:id="rId8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6782" y="0"/>
                            <a:ext cx="442087" cy="499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6250940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08" w:lineRule="auto" w:before="0"/>
                                <w:ind w:left="35" w:right="5152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dirección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https://sede.gobiernodecanarias.org/sede/verifica_doc?codigo_nde=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puede ser comprobada la autenticidad de esta copia, mediante el número de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documento electrónico siguiente:</w:t>
                              </w:r>
                            </w:p>
                            <w:p>
                              <w:pPr>
                                <w:spacing w:before="5"/>
                                <w:ind w:left="131" w:right="0" w:firstLine="0"/>
                                <w:jc w:val="left"/>
                                <w:rPr>
                                  <w:rFonts w:ascii="Courier New"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6"/>
                                </w:rPr>
                                <w:t>0KyJTRSYbpbwxeY9Mf8zdh7z1OmNfMylx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110001pt;margin-top:24.049023pt;width:527.5pt;height:39.35pt;mso-position-horizontal-relative:page;mso-position-vertical-relative:paragraph;z-index:-15727104;mso-wrap-distance-left:0;mso-wrap-distance-right:0" id="docshapegroup4" coordorigin="622,481" coordsize="10550,787">
                <v:shape style="position:absolute;left:627;top:485;width:9849;height:777" id="docshape5" coordorigin="627,486" coordsize="9849,777" path="m627,1262l627,486m627,1262l5350,1262m627,486l5350,486m5350,1262l10475,1262m5350,486l10475,486e" filled="false" stroked="true" strokeweight=".5pt" strokecolor="#000000">
                  <v:path arrowok="t"/>
                  <v:stroke dashstyle="solid"/>
                </v:shape>
                <v:shape style="position:absolute;left:5429;top:505;width:4966;height:737" type="#_x0000_t75" id="docshape6" stroked="false">
                  <v:imagedata r:id="rId6" o:title=""/>
                </v:shape>
                <v:shape style="position:absolute;left:10475;top:480;width:697;height:787" type="#_x0000_t75" id="docshape7" href="https://sede.gobiernodecanarias.org/sede/verifica_doc?codigo_nde=0KyJTRSYbpbwxeY9Mf8zdh7z1OmNfMylx" stroked="false">
                  <v:imagedata r:id="rId7" o:title=""/>
                </v:shape>
                <v:shape style="position:absolute;left:632;top:490;width:9844;height:767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08" w:lineRule="auto" w:before="0"/>
                          <w:ind w:left="35" w:right="5152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</w:t>
                        </w:r>
                        <w:r>
                          <w:rPr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dirección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https://sede.gobiernodecanarias.org/sede/verifica_doc?codigo_nde=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 ser comprobada la autenticidad de esta copia, mediante el número de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documento electrónico siguiente:</w:t>
                        </w:r>
                      </w:p>
                      <w:p>
                        <w:pPr>
                          <w:spacing w:before="5"/>
                          <w:ind w:left="131" w:right="0" w:firstLine="0"/>
                          <w:jc w:val="left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6"/>
                          </w:rPr>
                          <w:t>0KyJTRSYbpbwxeY9Mf8zdh7z1OmNfMylx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800" w:h="16780"/>
          <w:pgMar w:header="161" w:footer="0" w:top="1520" w:bottom="280" w:left="566" w:right="566"/>
          <w:pgNumType w:start="1"/>
        </w:sectPr>
      </w:pPr>
    </w:p>
    <w:tbl>
      <w:tblPr>
        <w:tblW w:w="0" w:type="auto"/>
        <w:jc w:val="left"/>
        <w:tblCellSpacing w:w="15" w:type="dxa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7851"/>
      </w:tblGrid>
      <w:tr>
        <w:trPr>
          <w:trHeight w:val="222" w:hRule="atLeast"/>
        </w:trPr>
        <w:tc>
          <w:tcPr>
            <w:tcW w:w="2503" w:type="dxa"/>
            <w:tcBorders>
              <w:top w:val="nil"/>
              <w:left w:val="nil"/>
            </w:tcBorders>
            <w:shd w:val="clear" w:color="auto" w:fill="F7F7F7"/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7836" w:type="dxa"/>
            <w:tcBorders>
              <w:top w:val="nil"/>
              <w:right w:val="nil"/>
            </w:tcBorders>
            <w:shd w:val="clear" w:color="auto" w:fill="F7F7F7"/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spacing w:val="-2"/>
                <w:sz w:val="18"/>
              </w:rPr>
              <w:t>13/06/2019</w:t>
            </w:r>
          </w:p>
        </w:tc>
      </w:tr>
      <w:tr>
        <w:trPr>
          <w:trHeight w:val="237" w:hRule="atLeast"/>
        </w:trPr>
        <w:tc>
          <w:tcPr>
            <w:tcW w:w="25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7836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29/10/2020</w:t>
            </w:r>
          </w:p>
        </w:tc>
      </w:tr>
      <w:tr>
        <w:trPr>
          <w:trHeight w:val="237" w:hRule="atLeast"/>
        </w:trPr>
        <w:tc>
          <w:tcPr>
            <w:tcW w:w="2503" w:type="dxa"/>
            <w:tcBorders>
              <w:left w:val="nil"/>
              <w:bottom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7836" w:type="dxa"/>
            <w:tcBorders>
              <w:bottom w:val="nil"/>
              <w:righ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22/06/2021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451993</wp:posOffset>
                </wp:positionH>
                <wp:positionV relativeFrom="paragraph">
                  <wp:posOffset>186575</wp:posOffset>
                </wp:positionV>
                <wp:extent cx="1969770" cy="28321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969770" cy="28321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120"/>
                              <w:ind w:left="1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Modalidad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Deportiva: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90pt;margin-top:14.690976pt;width:155.1pt;height:22.3pt;mso-position-horizontal-relative:page;mso-position-vertical-relative:paragraph;z-index:-15726592;mso-wrap-distance-left:0;mso-wrap-distance-right:0" type="#_x0000_t202" id="docshape9" filled="true" fillcolor="#cccccc" stroked="false">
                <v:textbox inset="0,0,0,0">
                  <w:txbxContent>
                    <w:p>
                      <w:pPr>
                        <w:spacing w:before="120"/>
                        <w:ind w:left="1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Modalidad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Deportiva: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2440813</wp:posOffset>
                </wp:positionH>
                <wp:positionV relativeFrom="paragraph">
                  <wp:posOffset>186575</wp:posOffset>
                </wp:positionV>
                <wp:extent cx="4596765" cy="28321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596765" cy="28321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15" w:right="49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- NATACION - TRIATLON - ATLETISMO - KARATE - FUTBOL - RUGBY -</w:t>
                            </w:r>
                            <w:r>
                              <w:rPr>
                                <w:color w:val="000000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BALONCESTO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JUDO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D_A_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TENIS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VOLEIBOL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GIMNASIA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AJEDREZ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190002pt;margin-top:14.690976pt;width:361.95pt;height:22.3pt;mso-position-horizontal-relative:page;mso-position-vertical-relative:paragraph;z-index:-15726080;mso-wrap-distance-left:0;mso-wrap-distance-right:0" type="#_x0000_t202" id="docshape10" filled="true" fillcolor="#f7f7f7" stroked="false">
                <v:textbox inset="0,0,0,0">
                  <w:txbxContent>
                    <w:p>
                      <w:pPr>
                        <w:spacing w:before="13"/>
                        <w:ind w:left="15" w:right="49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- NATACION - TRIATLON - ATLETISMO - KARATE - FUTBOL - RUGBY -</w:t>
                      </w:r>
                      <w:r>
                        <w:rPr>
                          <w:color w:val="000000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BALONCESTO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JUDO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Y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D_A_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TENIS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MESA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VOLEIBOL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GIMNASIA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AJEDREZ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2"/>
      </w:pPr>
    </w:p>
    <w:p>
      <w:pPr>
        <w:pStyle w:val="BodyText"/>
        <w:spacing w:before="1"/>
        <w:ind w:left="115"/>
      </w:pPr>
      <w:r>
        <w:rPr/>
        <w:t>Y</w:t>
      </w:r>
      <w:r>
        <w:rPr>
          <w:spacing w:val="9"/>
        </w:rPr>
        <w:t> </w:t>
      </w:r>
      <w:r>
        <w:rPr/>
        <w:t>para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conste,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solicitud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representante</w:t>
      </w:r>
      <w:r>
        <w:rPr>
          <w:spacing w:val="10"/>
        </w:rPr>
        <w:t> </w:t>
      </w:r>
      <w:r>
        <w:rPr/>
        <w:t>legal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entidad,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expide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presente</w:t>
      </w:r>
      <w:r>
        <w:rPr>
          <w:spacing w:val="9"/>
        </w:rPr>
        <w:t> </w:t>
      </w:r>
      <w:r>
        <w:rPr>
          <w:spacing w:val="-2"/>
        </w:rPr>
        <w:t>certificado.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tbl>
      <w:tblPr>
        <w:tblW w:w="0" w:type="auto"/>
        <w:jc w:val="left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line="240" w:lineRule="auto" w:before="22"/>
              <w:ind w:left="40"/>
              <w:rPr>
                <w:sz w:val="12"/>
              </w:rPr>
            </w:pPr>
            <w:r>
              <w:rPr>
                <w:sz w:val="12"/>
              </w:rPr>
              <w:t>D. GRAL. DE LA ACTIVIDAD FISICA Y EL DEPORTE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sz w:val="12"/>
              </w:rPr>
            </w:pPr>
            <w:r>
              <w:rPr>
                <w:sz w:val="12"/>
              </w:rPr>
              <w:t>Fecha: 11/08/2025 - </w:t>
            </w:r>
            <w:r>
              <w:rPr>
                <w:spacing w:val="-2"/>
                <w:sz w:val="12"/>
              </w:rPr>
              <w:t>11:41:05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40"/>
              <w:rPr>
                <w:sz w:val="12"/>
              </w:rPr>
            </w:pPr>
            <w:r>
              <w:rPr>
                <w:sz w:val="12"/>
              </w:rPr>
              <w:t>SALIDA - N. General: 585319 / 2025 - N. Registro: EFPD / 58416 /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sz w:val="12"/>
              </w:rPr>
            </w:pPr>
            <w:r>
              <w:rPr>
                <w:sz w:val="12"/>
              </w:rPr>
              <w:t>Fecha: 11/08/2025 - </w:t>
            </w:r>
            <w:r>
              <w:rPr>
                <w:spacing w:val="-2"/>
                <w:sz w:val="12"/>
              </w:rPr>
              <w:t>11:41:13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sz w:val="12"/>
              </w:rPr>
            </w:pPr>
          </w:p>
          <w:p>
            <w:pPr>
              <w:pStyle w:val="TableParagraph"/>
              <w:spacing w:line="208" w:lineRule="auto" w:before="0"/>
              <w:ind w:left="40" w:right="5832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dirección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https://sede.gobiernodecanarias.org/sede/verifica_doc?codigo_nde=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puede ser comprobada la autenticidad de esta copia, mediante el número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documento electrónico siguiente:</w:t>
            </w:r>
          </w:p>
          <w:p>
            <w:pPr>
              <w:pStyle w:val="TableParagraph"/>
              <w:spacing w:line="240" w:lineRule="auto"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872">
                      <wp:simplePos x="0" y="0"/>
                      <wp:positionH relativeFrom="column">
                        <wp:posOffset>3049651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30005pt;margin-top:-24.499844pt;width:248.3pt;height:36.85pt;mso-position-horizontal-relative:column;mso-position-vertical-relative:paragraph;z-index:-16068608" id="docshapegroup11" coordorigin="4803,-490" coordsize="4966,737">
                      <v:shape style="position:absolute;left:4802;top:-490;width:4955;height:735" type="#_x0000_t75" id="docshape1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384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5" name="Image 15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7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16068096" id="docshapegroup13" coordorigin="9926,-390" coordsize="536,536">
                      <v:shape style="position:absolute;left:9926;top:-390;width:533;height:533" type="#_x0000_t75" id="docshape14" href="https://sede.gobiernodecanarias.org/sede/verifica_doc?codigo_nde=0KyJTRSYbpbwxeY9Mf8zdh7z1OmNfMylx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0KyJTRSYbpbwxeY9Mf8zdh7z1OmNfMylx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sz w:val="12"/>
              </w:rPr>
            </w:pPr>
            <w:r>
              <w:rPr>
                <w:sz w:val="12"/>
              </w:rPr>
              <w:t>El presente documento ha sido descargado el 11/08/2025 - </w:t>
            </w:r>
            <w:r>
              <w:rPr>
                <w:spacing w:val="-2"/>
                <w:sz w:val="12"/>
              </w:rPr>
              <w:t>11:41:14</w:t>
            </w:r>
          </w:p>
        </w:tc>
      </w:tr>
    </w:tbl>
    <w:p>
      <w:pPr>
        <w:pStyle w:val="TableParagraph"/>
        <w:spacing w:after="0" w:line="128" w:lineRule="exact"/>
        <w:rPr>
          <w:sz w:val="12"/>
        </w:rPr>
        <w:sectPr>
          <w:pgSz w:w="11800" w:h="16780"/>
          <w:pgMar w:header="161" w:footer="0" w:top="1520" w:bottom="280" w:left="566" w:right="566"/>
        </w:sectPr>
      </w:pPr>
    </w:p>
    <w:p>
      <w:pPr>
        <w:pStyle w:val="BodyText"/>
        <w:ind w:left="1414"/>
        <w:rPr>
          <w:sz w:val="20"/>
        </w:rPr>
      </w:pPr>
      <w:r>
        <w:rPr>
          <w:sz w:val="20"/>
        </w:rPr>
        <w:drawing>
          <wp:inline distT="0" distB="0" distL="0" distR="0">
            <wp:extent cx="3291464" cy="62407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464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5"/>
        <w:rPr>
          <w:sz w:val="24"/>
        </w:rPr>
      </w:pPr>
    </w:p>
    <w:p>
      <w:pPr>
        <w:spacing w:before="0"/>
        <w:ind w:left="406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1079500</wp:posOffset>
                </wp:positionH>
                <wp:positionV relativeFrom="paragraph">
                  <wp:posOffset>200674</wp:posOffset>
                </wp:positionV>
                <wp:extent cx="61087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 h="0">
                              <a:moveTo>
                                <a:pt x="0" y="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85pt,15.801172pt" to="566pt,15.80117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4"/>
        </w:rPr>
        <w:t>Justificante de registro de </w:t>
      </w:r>
      <w:r>
        <w:rPr>
          <w:rFonts w:ascii="Arial"/>
          <w:b/>
          <w:spacing w:val="-2"/>
          <w:sz w:val="24"/>
        </w:rPr>
        <w:t>Salida</w:t>
      </w:r>
    </w:p>
    <w:p>
      <w:pPr>
        <w:spacing w:before="100"/>
        <w:ind w:left="1134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Interesado:</w:t>
      </w:r>
      <w:r>
        <w:rPr>
          <w:rFonts w:ascii="Arial"/>
          <w:b/>
          <w:spacing w:val="26"/>
          <w:sz w:val="20"/>
        </w:rPr>
        <w:t> </w:t>
      </w:r>
      <w:r>
        <w:rPr>
          <w:sz w:val="20"/>
        </w:rPr>
        <w:t>CLUB DEPORTIVO </w:t>
      </w:r>
      <w:r>
        <w:rPr>
          <w:spacing w:val="-2"/>
          <w:sz w:val="20"/>
        </w:rPr>
        <w:t>HEIDELBERG</w:t>
      </w:r>
    </w:p>
    <w:p>
      <w:pPr>
        <w:spacing w:after="0"/>
        <w:jc w:val="left"/>
        <w:rPr>
          <w:sz w:val="20"/>
        </w:rPr>
        <w:sectPr>
          <w:headerReference w:type="default" r:id="rId10"/>
          <w:pgSz w:w="11900" w:h="16840"/>
          <w:pgMar w:header="0" w:footer="0" w:top="1380" w:bottom="280" w:left="566" w:right="566"/>
        </w:sectPr>
      </w:pPr>
    </w:p>
    <w:p>
      <w:pPr>
        <w:spacing w:line="249" w:lineRule="auto" w:before="10"/>
        <w:ind w:left="113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Identificación: Registro:</w:t>
      </w:r>
    </w:p>
    <w:p>
      <w:pPr>
        <w:spacing w:before="10"/>
        <w:ind w:left="84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G35249846</w:t>
      </w:r>
    </w:p>
    <w:p>
      <w:pPr>
        <w:tabs>
          <w:tab w:pos="4004" w:val="left" w:leader="none"/>
        </w:tabs>
        <w:spacing w:before="10"/>
        <w:ind w:left="84" w:right="0" w:firstLine="0"/>
        <w:jc w:val="left"/>
        <w:rPr>
          <w:sz w:val="20"/>
        </w:rPr>
      </w:pPr>
      <w:r>
        <w:rPr>
          <w:sz w:val="20"/>
        </w:rPr>
        <w:t>Número General: 585319 / </w:t>
      </w:r>
      <w:r>
        <w:rPr>
          <w:spacing w:val="-4"/>
          <w:sz w:val="20"/>
        </w:rPr>
        <w:t>2025</w:t>
      </w:r>
      <w:r>
        <w:rPr>
          <w:sz w:val="20"/>
        </w:rPr>
        <w:tab/>
        <w:t>Número Registro: EFPD / 58416 / </w:t>
      </w:r>
      <w:r>
        <w:rPr>
          <w:spacing w:val="-4"/>
          <w:sz w:val="20"/>
        </w:rPr>
        <w:t>2025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header="0" w:footer="0" w:top="1520" w:bottom="280" w:left="566" w:right="566"/>
          <w:cols w:num="2" w:equalWidth="0">
            <w:col w:w="2490" w:space="40"/>
            <w:col w:w="8238"/>
          </w:cols>
        </w:sectPr>
      </w:pPr>
    </w:p>
    <w:p>
      <w:pPr>
        <w:spacing w:before="1"/>
        <w:ind w:left="1134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Fecha y Hora:</w:t>
      </w:r>
      <w:r>
        <w:rPr>
          <w:rFonts w:ascii="Arial" w:hAnsi="Arial"/>
          <w:b/>
          <w:spacing w:val="73"/>
          <w:w w:val="150"/>
          <w:sz w:val="20"/>
        </w:rPr>
        <w:t> </w:t>
      </w:r>
      <w:r>
        <w:rPr>
          <w:spacing w:val="-2"/>
          <w:sz w:val="20"/>
        </w:rPr>
        <w:t>Presentación:</w:t>
      </w:r>
    </w:p>
    <w:p>
      <w:pPr>
        <w:tabs>
          <w:tab w:pos="1376" w:val="left" w:leader="none"/>
        </w:tabs>
        <w:spacing w:before="1"/>
        <w:ind w:left="97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11/08/2025</w:t>
      </w:r>
      <w:r>
        <w:rPr>
          <w:sz w:val="20"/>
        </w:rPr>
        <w:tab/>
      </w:r>
      <w:r>
        <w:rPr>
          <w:spacing w:val="-2"/>
          <w:sz w:val="20"/>
        </w:rPr>
        <w:t>11:41:13</w:t>
      </w:r>
    </w:p>
    <w:p>
      <w:pPr>
        <w:tabs>
          <w:tab w:pos="2701" w:val="left" w:leader="none"/>
        </w:tabs>
        <w:spacing w:before="1"/>
        <w:ind w:left="46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Registro:</w:t>
      </w:r>
      <w:r>
        <w:rPr>
          <w:spacing w:val="76"/>
          <w:w w:val="150"/>
          <w:sz w:val="20"/>
        </w:rPr>
        <w:t> </w:t>
      </w:r>
      <w:r>
        <w:rPr>
          <w:spacing w:val="-2"/>
          <w:sz w:val="20"/>
        </w:rPr>
        <w:t>11/08/2025</w:t>
      </w:r>
      <w:r>
        <w:rPr>
          <w:sz w:val="20"/>
        </w:rPr>
        <w:tab/>
      </w:r>
      <w:r>
        <w:rPr>
          <w:spacing w:val="-2"/>
          <w:sz w:val="20"/>
        </w:rPr>
        <w:t>11:41:13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header="0" w:footer="0" w:top="1520" w:bottom="280" w:left="566" w:right="566"/>
          <w:cols w:num="3" w:equalWidth="0">
            <w:col w:w="3837" w:space="40"/>
            <w:col w:w="2156" w:space="39"/>
            <w:col w:w="4696"/>
          </w:cols>
        </w:sectPr>
      </w:pPr>
    </w:p>
    <w:p>
      <w:pPr>
        <w:spacing w:before="10"/>
        <w:ind w:left="1134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Origen:</w:t>
      </w:r>
      <w:r>
        <w:rPr>
          <w:rFonts w:ascii="Arial"/>
          <w:b/>
          <w:spacing w:val="28"/>
          <w:sz w:val="20"/>
        </w:rPr>
        <w:t>  </w:t>
      </w:r>
      <w:r>
        <w:rPr>
          <w:sz w:val="20"/>
        </w:rPr>
        <w:t>SRV.</w:t>
      </w:r>
      <w:r>
        <w:rPr>
          <w:spacing w:val="1"/>
          <w:sz w:val="20"/>
        </w:rPr>
        <w:t> </w:t>
      </w:r>
      <w:r>
        <w:rPr>
          <w:sz w:val="20"/>
        </w:rPr>
        <w:t>DE DEPORTES </w:t>
      </w:r>
      <w:r>
        <w:rPr>
          <w:spacing w:val="-5"/>
          <w:sz w:val="20"/>
        </w:rPr>
        <w:t>GC</w:t>
      </w:r>
    </w:p>
    <w:p>
      <w:pPr>
        <w:spacing w:before="10"/>
        <w:ind w:left="115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1092200</wp:posOffset>
                </wp:positionH>
                <wp:positionV relativeFrom="paragraph">
                  <wp:posOffset>184623</wp:posOffset>
                </wp:positionV>
                <wp:extent cx="60960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546100" y="0"/>
                              </a:moveTo>
                              <a:lnTo>
                                <a:pt x="6096000" y="0"/>
                              </a:lnTo>
                            </a:path>
                            <a:path w="60960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pt;margin-top:14.537305pt;width:480pt;height:.1pt;mso-position-horizontal-relative:page;mso-position-vertical-relative:paragraph;z-index:15733248" id="docshape15" coordorigin="1720,291" coordsize="9600,0" path="m2580,291l11320,291m1720,291l2980,291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w:t>Asunto:</w:t>
      </w:r>
      <w:r>
        <w:rPr>
          <w:rFonts w:ascii="Arial"/>
          <w:b/>
          <w:spacing w:val="48"/>
          <w:sz w:val="20"/>
        </w:rPr>
        <w:t> </w:t>
      </w:r>
      <w:r>
        <w:rPr>
          <w:spacing w:val="-4"/>
          <w:sz w:val="20"/>
        </w:rPr>
        <w:t>REDC</w:t>
      </w:r>
    </w:p>
    <w:p>
      <w:pPr>
        <w:spacing w:before="150"/>
        <w:ind w:left="113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Documentos: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"/>
        <w:ind w:left="117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Certificados </w:t>
      </w:r>
      <w:r>
        <w:rPr>
          <w:rFonts w:ascii="Arial"/>
          <w:b/>
          <w:spacing w:val="-2"/>
          <w:sz w:val="20"/>
        </w:rPr>
        <w:t>usuarios</w:t>
      </w:r>
    </w:p>
    <w:p>
      <w:pPr>
        <w:pStyle w:val="BodyText"/>
        <w:spacing w:before="6" w:after="1"/>
        <w:rPr>
          <w:rFonts w:ascii="Arial"/>
          <w:b/>
          <w:sz w:val="12"/>
        </w:rPr>
      </w:pPr>
    </w:p>
    <w:tbl>
      <w:tblPr>
        <w:tblW w:w="0" w:type="auto"/>
        <w:jc w:val="left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0"/>
        <w:gridCol w:w="2400"/>
        <w:gridCol w:w="2420"/>
        <w:gridCol w:w="1440"/>
      </w:tblGrid>
      <w:tr>
        <w:trPr>
          <w:trHeight w:val="570" w:hRule="atLeast"/>
        </w:trPr>
        <w:tc>
          <w:tcPr>
            <w:tcW w:w="9600" w:type="dxa"/>
            <w:gridSpan w:val="4"/>
          </w:tcPr>
          <w:p>
            <w:pPr>
              <w:pStyle w:val="TableParagraph"/>
              <w:spacing w:line="240" w:lineRule="auto" w:before="0"/>
              <w:ind w:left="42" w:right="21"/>
              <w:rPr>
                <w:sz w:val="16"/>
              </w:rPr>
            </w:pPr>
            <w:r>
              <w:rPr>
                <w:sz w:val="16"/>
              </w:rPr>
              <w:t>Este documento incorpora firma electrónica de acuerdo a la Ley 6/2020, de 11 de noviembre, reguladora de determinados aspectos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confianza.Número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(NDE):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0KyJTRSYbpbwxeY9Mf8zdh7z1OmNfMylx.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Este NDE permite verificar la integridad de esta copia electrónica en la dirección: https://sede.gobiernodecanarias.org/sede/verifica_doc</w:t>
            </w:r>
          </w:p>
        </w:tc>
      </w:tr>
      <w:tr>
        <w:trPr>
          <w:trHeight w:val="270" w:hRule="atLeast"/>
        </w:trPr>
        <w:tc>
          <w:tcPr>
            <w:tcW w:w="5740" w:type="dxa"/>
            <w:gridSpan w:val="2"/>
            <w:tcBorders>
              <w:left w:val="single" w:sz="6" w:space="0" w:color="050505"/>
            </w:tcBorders>
          </w:tcPr>
          <w:p>
            <w:pPr>
              <w:pStyle w:val="TableParagraph"/>
              <w:tabs>
                <w:tab w:pos="1359" w:val="left" w:leader="none"/>
              </w:tabs>
              <w:spacing w:line="240" w:lineRule="auto" w:before="35"/>
              <w:ind w:left="40"/>
              <w:rPr>
                <w:sz w:val="16"/>
              </w:rPr>
            </w:pPr>
            <w:r>
              <w:rPr>
                <w:sz w:val="16"/>
              </w:rPr>
              <w:t>Firmado </w:t>
            </w:r>
            <w:r>
              <w:rPr>
                <w:spacing w:val="-4"/>
                <w:sz w:val="16"/>
              </w:rPr>
              <w:t>por:</w:t>
            </w:r>
            <w:r>
              <w:rPr>
                <w:sz w:val="16"/>
              </w:rPr>
              <w:tab/>
              <w:t>D. GRAL. DE LA ACTIVIDAD FISICA Y EL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2420" w:type="dxa"/>
          </w:tcPr>
          <w:p>
            <w:pPr>
              <w:pStyle w:val="TableParagraph"/>
              <w:tabs>
                <w:tab w:pos="802" w:val="left" w:leader="none"/>
              </w:tabs>
              <w:spacing w:line="240" w:lineRule="auto" w:before="15"/>
              <w:ind w:left="46"/>
              <w:rPr>
                <w:sz w:val="16"/>
              </w:rPr>
            </w:pPr>
            <w:r>
              <w:rPr>
                <w:spacing w:val="-2"/>
                <w:position w:val="2"/>
                <w:sz w:val="16"/>
              </w:rPr>
              <w:t>Fecha: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11/08/2025 </w:t>
            </w:r>
            <w:r>
              <w:rPr>
                <w:spacing w:val="-2"/>
                <w:sz w:val="16"/>
              </w:rPr>
              <w:t>11:41:05</w:t>
            </w:r>
          </w:p>
        </w:tc>
        <w:tc>
          <w:tcPr>
            <w:tcW w:w="1440" w:type="dxa"/>
          </w:tcPr>
          <w:p>
            <w:pPr>
              <w:pStyle w:val="TableParagraph"/>
              <w:tabs>
                <w:tab w:pos="922" w:val="left" w:leader="none"/>
              </w:tabs>
              <w:spacing w:line="240" w:lineRule="auto" w:before="15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Páginas: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1090" w:hRule="atLeast"/>
        </w:trPr>
        <w:tc>
          <w:tcPr>
            <w:tcW w:w="3340" w:type="dxa"/>
          </w:tcPr>
          <w:p>
            <w:pPr>
              <w:pStyle w:val="TableParagraph"/>
              <w:spacing w:line="225" w:lineRule="exact" w:before="0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Hash</w:t>
            </w:r>
          </w:p>
          <w:p>
            <w:pPr>
              <w:pStyle w:val="TableParagraph"/>
              <w:spacing w:line="240" w:lineRule="auto" w:before="21" w:after="51"/>
              <w:ind w:left="335"/>
              <w:rPr>
                <w:sz w:val="12"/>
              </w:rPr>
            </w:pPr>
            <w:r>
              <w:rPr>
                <w:sz w:val="12"/>
              </w:rPr>
              <w:t>urn:uuid:525ddcd8-2f66-4d42-bb07-</w:t>
            </w:r>
            <w:r>
              <w:rPr>
                <w:spacing w:val="-2"/>
                <w:sz w:val="12"/>
              </w:rPr>
              <w:t>8bf0307bf5e7</w:t>
            </w:r>
          </w:p>
          <w:p>
            <w:pPr>
              <w:pStyle w:val="TableParagraph"/>
              <w:spacing w:line="240" w:lineRule="auto" w:before="0"/>
              <w:ind w:left="1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966531" cy="25374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31" cy="253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40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D41D8CD98F00B204E9800998ECF8427E</w:t>
            </w:r>
          </w:p>
        </w:tc>
        <w:tc>
          <w:tcPr>
            <w:tcW w:w="6260" w:type="dxa"/>
            <w:gridSpan w:val="3"/>
          </w:tcPr>
          <w:p>
            <w:pPr>
              <w:pStyle w:val="TableParagraph"/>
              <w:spacing w:line="225" w:lineRule="exact" w:before="0"/>
              <w:ind w:left="58"/>
              <w:rPr>
                <w:sz w:val="20"/>
              </w:rPr>
            </w:pPr>
            <w:r>
              <w:rPr>
                <w:sz w:val="20"/>
              </w:rPr>
              <w:t>Número de Documento </w:t>
            </w:r>
            <w:r>
              <w:rPr>
                <w:spacing w:val="-2"/>
                <w:sz w:val="20"/>
              </w:rPr>
              <w:t>Electrónico</w:t>
            </w:r>
          </w:p>
          <w:p>
            <w:pPr>
              <w:pStyle w:val="TableParagraph"/>
              <w:spacing w:line="240" w:lineRule="auto" w:before="4"/>
              <w:ind w:left="0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725265" cy="443484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265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9"/>
        <w:rPr>
          <w:rFonts w:ascii="Arial"/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59"/>
      </w:tblGrid>
      <w:tr>
        <w:trPr>
          <w:trHeight w:val="150" w:hRule="atLeast"/>
        </w:trPr>
        <w:tc>
          <w:tcPr>
            <w:tcW w:w="10538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40"/>
              <w:rPr>
                <w:sz w:val="12"/>
              </w:rPr>
            </w:pPr>
            <w:r>
              <w:rPr>
                <w:sz w:val="12"/>
              </w:rPr>
              <w:t>GOBIERNO DE </w:t>
            </w:r>
            <w:r>
              <w:rPr>
                <w:spacing w:val="-2"/>
                <w:sz w:val="12"/>
              </w:rPr>
              <w:t>CANARIAS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rPr>
                <w:sz w:val="12"/>
              </w:rPr>
            </w:pPr>
            <w:r>
              <w:rPr>
                <w:sz w:val="12"/>
              </w:rPr>
              <w:t>Fecha: 11/08/2025 - </w:t>
            </w:r>
            <w:r>
              <w:rPr>
                <w:spacing w:val="-2"/>
                <w:sz w:val="12"/>
              </w:rPr>
              <w:t>11:41:13</w:t>
            </w:r>
          </w:p>
        </w:tc>
      </w:tr>
      <w:tr>
        <w:trPr>
          <w:trHeight w:val="763" w:hRule="atLeast"/>
        </w:trPr>
        <w:tc>
          <w:tcPr>
            <w:tcW w:w="1053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08" w:lineRule="auto" w:before="0"/>
              <w:ind w:left="40" w:right="5831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dirección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https://sede.gobiernodecanarias.org/sede/verifica_doc?codigo_nde=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puede ser comprobada la autenticidad de esta copia, mediante el número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documento electrónico siguiente:</w:t>
            </w:r>
          </w:p>
          <w:p>
            <w:pPr>
              <w:pStyle w:val="TableParagraph"/>
              <w:spacing w:line="240" w:lineRule="auto"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4pt;width:248.3pt;height:36.85pt;mso-position-horizontal-relative:column;mso-position-vertical-relative:paragraph;z-index:-16066560" id="docshapegroup16" coordorigin="4802,-490" coordsize="4966,737">
                      <v:shape style="position:absolute;left:4802;top:-490;width:4955;height:735" type="#_x0000_t75" id="docshape1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432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4" name="Image 24">
                                  <a:hlinkClick r:id="rId16"/>
                                </pic:cNvPr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16066048" id="docshapegroup18" coordorigin="9926,-390" coordsize="536,536">
                      <v:shape style="position:absolute;left:9926;top:-390;width:533;height:533" type="#_x0000_t75" id="docshape19" href="https://sede.gobiernodecanarias.org/sede/verifica_doc?codigo_nde=1KxslYZQJxAveCpH3p7tFubDR24STP3dg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pacing w:val="-2"/>
                <w:sz w:val="16"/>
              </w:rPr>
              <w:t>1KxslYZQJxAveCpH3p7tFubDR24STP3dg</w:t>
            </w:r>
          </w:p>
        </w:tc>
      </w:tr>
      <w:tr>
        <w:trPr>
          <w:trHeight w:val="190" w:hRule="atLeast"/>
        </w:trPr>
        <w:tc>
          <w:tcPr>
            <w:tcW w:w="10538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sz w:val="12"/>
              </w:rPr>
            </w:pPr>
            <w:r>
              <w:rPr>
                <w:sz w:val="12"/>
              </w:rPr>
              <w:t>El presente documento ha sido descargado el 11/08/2025 - </w:t>
            </w:r>
            <w:r>
              <w:rPr>
                <w:spacing w:val="-2"/>
                <w:sz w:val="12"/>
              </w:rPr>
              <w:t>11:41:14</w:t>
            </w:r>
          </w:p>
        </w:tc>
      </w:tr>
    </w:tbl>
    <w:sectPr>
      <w:type w:val="continuous"/>
      <w:pgSz w:w="11900" w:h="16840"/>
      <w:pgMar w:header="0" w:footer="0" w:top="15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44800">
          <wp:simplePos x="0" y="0"/>
          <wp:positionH relativeFrom="page">
            <wp:posOffset>460375</wp:posOffset>
          </wp:positionH>
          <wp:positionV relativeFrom="page">
            <wp:posOffset>101980</wp:posOffset>
          </wp:positionV>
          <wp:extent cx="2711917" cy="6965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1917" cy="696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 w:line="204" w:lineRule="exact"/>
      <w:ind w:left="1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sede.gobiernodecanarias.org/sede/verifica_doc?codigo_nde=0KyJTRSYbpbwxeY9Mf8zdh7z1OmNfMylx" TargetMode="External"/><Relationship Id="rId9" Type="http://schemas.openxmlformats.org/officeDocument/2006/relationships/image" Target="media/image4.png"/><Relationship Id="rId10" Type="http://schemas.openxmlformats.org/officeDocument/2006/relationships/header" Target="header2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https://sede.gobiernodecanarias.org/sede/verifica_doc?codigo_nde=1KxslYZQJxAveCpH3p7tFubDR24STP3dg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2025-11-26T18:30:41Z</dcterms:created>
  <dcterms:modified xsi:type="dcterms:W3CDTF">2025-11-26T18:30:41Z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iText® 5.3.2 ©2000-2012 1T3XT BVBA (AGPL-version)</vt:lpwstr>
  </property>
</Properties>
</file>